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Sheridan WYO Rodeo Royalty Competition Rules &amp; Regulations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Junior Princess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contestants must have reached their tenth birthday by January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year co</w:t>
      </w:r>
      <w:r w:rsidDel="00000000" w:rsidR="00000000" w:rsidRPr="00000000">
        <w:rPr>
          <w:rtl w:val="0"/>
        </w:rPr>
        <w:t xml:space="preserve">mpeting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shall not have reached their fourteenth birthday by </w:t>
      </w:r>
      <w:r w:rsidDel="00000000" w:rsidR="00000000" w:rsidRPr="00000000">
        <w:rPr>
          <w:rtl w:val="0"/>
        </w:rPr>
        <w:t xml:space="preserve">January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of the year of </w:t>
      </w:r>
      <w:r w:rsidDel="00000000" w:rsidR="00000000" w:rsidRPr="00000000">
        <w:rPr>
          <w:rtl w:val="0"/>
        </w:rPr>
        <w:t xml:space="preserve">reign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(ages 10-1</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Princess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contestants must have reached their fourteenth birthday by January 1st of the </w:t>
      </w:r>
      <w:r w:rsidDel="00000000" w:rsidR="00000000" w:rsidRPr="00000000">
        <w:rPr>
          <w:rtl w:val="0"/>
        </w:rPr>
        <w:t xml:space="preserve">year competing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shall not have reached their seventeenth birthday by </w:t>
      </w:r>
      <w:r w:rsidDel="00000000" w:rsidR="00000000" w:rsidRPr="00000000">
        <w:rPr>
          <w:rtl w:val="0"/>
        </w:rPr>
        <w:t xml:space="preserve">January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of the year of </w:t>
      </w:r>
      <w:r w:rsidDel="00000000" w:rsidR="00000000" w:rsidRPr="00000000">
        <w:rPr>
          <w:rtl w:val="0"/>
        </w:rPr>
        <w:t xml:space="preserve">reign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(ages 1</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Sr. Princess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contestants must have reached their sixteenth birthday by </w:t>
      </w:r>
      <w:r w:rsidDel="00000000" w:rsidR="00000000" w:rsidRPr="00000000">
        <w:rPr>
          <w:rtl w:val="0"/>
        </w:rPr>
        <w:t xml:space="preserve">January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of the year of competition and shall not have reached their nineteenth birthday by </w:t>
      </w:r>
      <w:r w:rsidDel="00000000" w:rsidR="00000000" w:rsidRPr="00000000">
        <w:rPr>
          <w:rtl w:val="0"/>
        </w:rPr>
        <w:t xml:space="preserve">January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of the year of </w:t>
      </w:r>
      <w:r w:rsidDel="00000000" w:rsidR="00000000" w:rsidRPr="00000000">
        <w:rPr>
          <w:rtl w:val="0"/>
        </w:rPr>
        <w:t xml:space="preserve">reign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(ages 16-18).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Queen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contestants must have reached their nineteenth birthday by January 1st of the </w:t>
      </w:r>
      <w:r w:rsidDel="00000000" w:rsidR="00000000" w:rsidRPr="00000000">
        <w:rPr>
          <w:rtl w:val="0"/>
        </w:rPr>
        <w:t xml:space="preserve">year of competition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shall not have reached their twenty fifth birthday by </w:t>
      </w:r>
      <w:r w:rsidDel="00000000" w:rsidR="00000000" w:rsidRPr="00000000">
        <w:rPr>
          <w:rtl w:val="0"/>
        </w:rPr>
        <w:t xml:space="preserve">January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1st of the year of </w:t>
      </w:r>
      <w:r w:rsidDel="00000000" w:rsidR="00000000" w:rsidRPr="00000000">
        <w:rPr>
          <w:rtl w:val="0"/>
        </w:rPr>
        <w:t xml:space="preserve">reign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(ages 19-24).</w:t>
      </w:r>
    </w:p>
    <w:p w:rsidR="00000000" w:rsidDel="00000000" w:rsidP="00000000" w:rsidRDefault="00000000" w:rsidRPr="00000000" w14:paraId="00000004">
      <w:pPr>
        <w:numPr>
          <w:ilvl w:val="0"/>
          <w:numId w:val="1"/>
        </w:numPr>
        <w:ind w:left="1080" w:hanging="360"/>
      </w:pPr>
      <w:r w:rsidDel="00000000" w:rsidR="00000000" w:rsidRPr="00000000">
        <w:rPr>
          <w:rtl w:val="0"/>
        </w:rPr>
        <w:t xml:space="preserve">Those crowned as Sheridan WYO Rodeo Sr. Princess, Princess, and Junior Princess may not run again for each respective title.</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Contestants must meet the resident qualifications of the Sheridan WYO Rodeo Queen Board. Contestants must reside in the state of Wyoming and live within a 100 mile radius of Sheridan. </w:t>
      </w:r>
    </w:p>
    <w:p w:rsidR="00000000" w:rsidDel="00000000" w:rsidP="00000000" w:rsidRDefault="00000000" w:rsidRPr="00000000" w14:paraId="00000006">
      <w:pPr>
        <w:numPr>
          <w:ilvl w:val="0"/>
          <w:numId w:val="1"/>
        </w:numPr>
        <w:ind w:left="1080" w:hanging="360"/>
      </w:pPr>
      <w:r w:rsidDel="00000000" w:rsidR="00000000" w:rsidRPr="00000000">
        <w:rPr>
          <w:rtl w:val="0"/>
        </w:rPr>
        <w:t xml:space="preserve">A completed release (attached) must be submitted with entry to the Sheridan WYO Rodeo Queen Board before contestant is eligible to participate in any contest activity.</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Contestants are required to participate in at least one rodeo event in their respective counties.</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Sheridan WYO Rodeo Queen Board requests that all contestants wear complete western attire including hats and boots at all times during each event.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must not be holding any Queen or Princess title for any other rodeo, or for any other horse-related event at the time of the contest.</w:t>
      </w:r>
    </w:p>
    <w:p w:rsidR="00000000" w:rsidDel="00000000" w:rsidP="00000000" w:rsidRDefault="00000000" w:rsidRPr="00000000" w14:paraId="0000000A">
      <w:pPr>
        <w:numPr>
          <w:ilvl w:val="0"/>
          <w:numId w:val="1"/>
        </w:numPr>
        <w:ind w:left="1080" w:hanging="360"/>
      </w:pPr>
      <w:r w:rsidDel="00000000" w:rsidR="00000000" w:rsidRPr="00000000">
        <w:rPr>
          <w:rtl w:val="0"/>
        </w:rPr>
        <w:t xml:space="preserve">Any contestant giving another contestant any harassment or showing unsportsmanship character may result in disqualification.</w:t>
      </w:r>
    </w:p>
    <w:p w:rsidR="00000000" w:rsidDel="00000000" w:rsidP="00000000" w:rsidRDefault="00000000" w:rsidRPr="00000000" w14:paraId="0000000B">
      <w:pPr>
        <w:numPr>
          <w:ilvl w:val="0"/>
          <w:numId w:val="1"/>
        </w:numPr>
        <w:ind w:left="1080" w:hanging="360"/>
      </w:pPr>
      <w:r w:rsidDel="00000000" w:rsidR="00000000" w:rsidRPr="00000000">
        <w:rPr>
          <w:rtl w:val="0"/>
        </w:rPr>
        <w:t xml:space="preserve">Any unnecessary interference of parents or others may result in disqualification of the contestant.</w:t>
      </w:r>
    </w:p>
    <w:p w:rsidR="00000000" w:rsidDel="00000000" w:rsidP="00000000" w:rsidRDefault="00000000" w:rsidRPr="00000000" w14:paraId="0000000C">
      <w:pPr>
        <w:numPr>
          <w:ilvl w:val="0"/>
          <w:numId w:val="1"/>
        </w:numPr>
        <w:ind w:left="1080" w:hanging="360"/>
      </w:pPr>
      <w:r w:rsidDel="00000000" w:rsidR="00000000" w:rsidRPr="00000000">
        <w:rPr>
          <w:rtl w:val="0"/>
        </w:rPr>
        <w:t xml:space="preserve">Contestant must conduct herself in a ladylike manner at all times. Disorderly conduct will not be permitted.</w:t>
      </w:r>
    </w:p>
    <w:p w:rsidR="00000000" w:rsidDel="00000000" w:rsidP="00000000" w:rsidRDefault="00000000" w:rsidRPr="00000000" w14:paraId="0000000D">
      <w:pPr>
        <w:numPr>
          <w:ilvl w:val="0"/>
          <w:numId w:val="1"/>
        </w:numPr>
        <w:ind w:left="1080" w:hanging="360"/>
      </w:pPr>
      <w:r w:rsidDel="00000000" w:rsidR="00000000" w:rsidRPr="00000000">
        <w:rPr>
          <w:rtl w:val="0"/>
        </w:rPr>
        <w:t xml:space="preserve">Any contestant not present for any part of the rehearsal or contest or being late without permissible excuse may result in disqualification.</w:t>
      </w:r>
    </w:p>
    <w:p w:rsidR="00000000" w:rsidDel="00000000" w:rsidP="00000000" w:rsidRDefault="00000000" w:rsidRPr="00000000" w14:paraId="0000000E">
      <w:pPr>
        <w:numPr>
          <w:ilvl w:val="0"/>
          <w:numId w:val="1"/>
        </w:numPr>
        <w:ind w:left="1080" w:hanging="360"/>
      </w:pPr>
      <w:r w:rsidDel="00000000" w:rsidR="00000000" w:rsidRPr="00000000">
        <w:rPr>
          <w:rtl w:val="0"/>
        </w:rPr>
        <w:t xml:space="preserve">No bribing or threats will be permitted.</w:t>
      </w:r>
    </w:p>
    <w:p w:rsidR="00000000" w:rsidDel="00000000" w:rsidP="00000000" w:rsidRDefault="00000000" w:rsidRPr="00000000" w14:paraId="0000000F">
      <w:pPr>
        <w:numPr>
          <w:ilvl w:val="0"/>
          <w:numId w:val="1"/>
        </w:numPr>
        <w:ind w:left="1080" w:hanging="360"/>
      </w:pPr>
      <w:r w:rsidDel="00000000" w:rsidR="00000000" w:rsidRPr="00000000">
        <w:rPr>
          <w:rtl w:val="0"/>
        </w:rPr>
        <w:t xml:space="preserve">All contestants will be observed and judged up until the time of crowning.</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is responsible for her own horse, saddle, and attire. She will also care for them herself.</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must be qualified to ride and handle her horse safely at all times.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contestant treating her or any other animal in an inhumane manner will be disqualified.</w:t>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Horsemanship</w:t>
      </w: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will be required to run one of the attached reining patterns for the horsemanship portion of the contest. Tack </w:t>
      </w:r>
      <w:r w:rsidDel="00000000" w:rsidR="00000000" w:rsidRPr="00000000">
        <w:rPr>
          <w:rtl w:val="0"/>
        </w:rPr>
        <w:t xml:space="preserve">must align with the 2019 AQHA Handbook Rules for bits and equipment.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will be required to carry a flag on horseback. Make sure your horse is flag</w:t>
      </w:r>
      <w:r w:rsidDel="00000000" w:rsidR="00000000" w:rsidRPr="00000000">
        <w:rPr>
          <w:rtl w:val="0"/>
        </w:rPr>
        <w:t xml:space="preserve">-worthy.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Contestants will do a presentation r</w:t>
      </w:r>
      <w:r w:rsidDel="00000000" w:rsidR="00000000" w:rsidRPr="00000000">
        <w:rPr>
          <w:rtl w:val="0"/>
        </w:rPr>
        <w:t xml:space="preserve">ide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(grand entry run) and dismount for a horsemanship interview. Jr. Princess contestants will not be judged when mounting and dismounting. </w:t>
      </w:r>
      <w:r w:rsidDel="00000000" w:rsidR="00000000" w:rsidRPr="00000000">
        <w:rPr>
          <w:rtl w:val="0"/>
        </w:rPr>
        <w:t xml:space="preserve">For the horsemanship competition, boots, hat, jeans and snap or button down western collared shirt only, please – </w:t>
      </w:r>
      <w:r w:rsidDel="00000000" w:rsidR="00000000" w:rsidRPr="00000000">
        <w:rPr>
          <w:b w:val="1"/>
          <w:i w:val="1"/>
          <w:rtl w:val="0"/>
        </w:rPr>
        <w:t xml:space="preserve">no embellishments such as fringe or sequins and no chaps.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Queen contestants only will do a second </w:t>
      </w:r>
      <w:r w:rsidDel="00000000" w:rsidR="00000000" w:rsidRPr="00000000">
        <w:rPr>
          <w:rtl w:val="0"/>
        </w:rPr>
        <w:t xml:space="preserve">round of horsemanship on a “trade horse”.  The trade horse will be a draw with all queen contestant horses.  Unsaddling and saddling will also be judged during that time for Queen contestants only.  </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Freestyle Horsemanship</w:t>
      </w: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Contestants will also be asked to present a </w:t>
      </w:r>
      <w:r w:rsidDel="00000000" w:rsidR="00000000" w:rsidRPr="00000000">
        <w:rPr>
          <w:rtl w:val="0"/>
        </w:rPr>
        <w:t xml:space="preserve">freestyle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event on horseback. For the </w:t>
      </w:r>
      <w:r w:rsidDel="00000000" w:rsidR="00000000" w:rsidRPr="00000000">
        <w:rPr>
          <w:rtl w:val="0"/>
        </w:rPr>
        <w:t xml:space="preserve">freestyle</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event there are no clothing limitations. Because this is free-style, your costume may also be free-style. </w:t>
      </w:r>
      <w:r w:rsidDel="00000000" w:rsidR="00000000" w:rsidRPr="00000000">
        <w:rPr>
          <w:rtl w:val="0"/>
        </w:rPr>
        <w:t xml:space="preserve">This presentation must be limited to two minutes, which will start after contestant sets up. An example of a freestyle presentation might be a horsemanship pattern done to music, or a barrel racing, roping or goat tying demonstration, etc. Feel free to be creative and consider doing whatever would best demonstrate your horsemanship skills. Any props (besides barrels or poles) or livestock would need to be provided by the contestant. Costume choice is also up to the contestant.</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Photos</w:t>
      </w: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must furnish one full length and one head and shoulders view photograph. These should be in western attire, color,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x </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These need not be done by a professional.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Photos 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due with entry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Modeling</w:t>
      </w: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Contestants will be required to model</w:t>
      </w:r>
      <w:r w:rsidDel="00000000" w:rsidR="00000000" w:rsidRPr="00000000">
        <w:rPr>
          <w:rtl w:val="0"/>
        </w:rPr>
        <w:t xml:space="preserve"> a casual outfit and a dressy outfit.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The length of skirts, pants, and a good crease and hat shape are essential in the “total look.” Dresses, skirts, and blouses should reflect a western image. Evening gown and cocktail type dresses are not acceptable. Contestants are expected to appear in “full western attire” at all times unless otherwise specified. This includes western dress, western skirt and blouse or jacket combination, or western jeans with at least ¾ length sleeved western blouse and/or jacket. All outfits should include a western hat, boots, and belt.      </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a commentary.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Commentaries are due with entry.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Commentaries should be on</w:t>
      </w:r>
      <w:r w:rsidDel="00000000" w:rsidR="00000000" w:rsidRPr="00000000">
        <w:rPr>
          <w:rtl w:val="0"/>
        </w:rPr>
        <w:t xml:space="preserve"> index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cards and should include: 1 card for western dressy outfit (skirt optional); and 1 card for western casual outfit; both cards must be separately labeled. (see sample on next page.)</w:t>
      </w:r>
    </w:p>
    <w:p w:rsidR="00000000" w:rsidDel="00000000" w:rsidP="00000000" w:rsidRDefault="00000000" w:rsidRPr="00000000" w14:paraId="0000001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Outfit description</w:t>
      </w:r>
    </w:p>
    <w:p w:rsidR="00000000" w:rsidDel="00000000" w:rsidP="00000000" w:rsidRDefault="00000000" w:rsidRPr="00000000" w14:paraId="0000001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Hobbies and special interests</w:t>
      </w:r>
    </w:p>
    <w:p w:rsidR="00000000" w:rsidDel="00000000" w:rsidP="00000000" w:rsidRDefault="00000000" w:rsidRPr="00000000" w14:paraId="0000001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Goals</w:t>
      </w:r>
    </w:p>
    <w:p w:rsidR="00000000" w:rsidDel="00000000" w:rsidP="00000000" w:rsidRDefault="00000000" w:rsidRPr="00000000" w14:paraId="0000001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u w:val="none"/>
        </w:rPr>
      </w:pPr>
      <w:r w:rsidDel="00000000" w:rsidR="00000000" w:rsidRPr="00000000">
        <w:rPr>
          <w:rtl w:val="0"/>
        </w:rPr>
        <w:t xml:space="preserve">Name, age, parents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Impromptu Questions</w:t>
      </w:r>
      <w:r w:rsidDel="00000000" w:rsidR="00000000" w:rsidRPr="00000000">
        <w:rPr>
          <w:rtl w:val="0"/>
        </w:rPr>
        <w:t xml:space="preserve"> - Contestants will answer 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impromptu question during the modeling p</w:t>
      </w:r>
      <w:r w:rsidDel="00000000" w:rsidR="00000000" w:rsidRPr="00000000">
        <w:rPr>
          <w:rtl w:val="0"/>
        </w:rPr>
        <w:t xml:space="preserve">ortion of the contest.  These questions will be personality questions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Impromptu Speech</w:t>
      </w:r>
      <w:r w:rsidDel="00000000" w:rsidR="00000000" w:rsidRPr="00000000">
        <w:rPr>
          <w:rtl w:val="0"/>
        </w:rPr>
        <w:t xml:space="preserve">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Queen contestants only will be required to </w:t>
      </w:r>
      <w:r w:rsidDel="00000000" w:rsidR="00000000" w:rsidRPr="00000000">
        <w:rPr>
          <w:rtl w:val="0"/>
        </w:rPr>
        <w:t xml:space="preserve">give an impromptu speech on a chosen topic by the queen board and/or judges.  They will be given the topic and 5-10 minutes to prepare.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b w:val="1"/>
          <w:rtl w:val="0"/>
        </w:rPr>
        <w:t xml:space="preserve">Mock Media Interview</w:t>
      </w:r>
      <w:r w:rsidDel="00000000" w:rsidR="00000000" w:rsidRPr="00000000">
        <w:rPr>
          <w:rtl w:val="0"/>
        </w:rPr>
        <w:t xml:space="preserve"> - Queen contestants only will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participate in a </w:t>
      </w:r>
      <w:r w:rsidDel="00000000" w:rsidR="00000000" w:rsidRPr="00000000">
        <w:rPr>
          <w:rtl w:val="0"/>
        </w:rPr>
        <w:t xml:space="preserve">mock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media interview.</w:t>
      </w:r>
    </w:p>
    <w:p w:rsidR="00000000" w:rsidDel="00000000" w:rsidP="00000000" w:rsidRDefault="00000000" w:rsidRPr="00000000" w14:paraId="00000020">
      <w:pPr>
        <w:numPr>
          <w:ilvl w:val="0"/>
          <w:numId w:val="1"/>
        </w:numPr>
        <w:ind w:left="1080" w:hanging="360"/>
      </w:pPr>
      <w:r w:rsidDel="00000000" w:rsidR="00000000" w:rsidRPr="00000000">
        <w:rPr>
          <w:b w:val="1"/>
          <w:sz w:val="26"/>
          <w:szCs w:val="26"/>
          <w:rtl w:val="0"/>
        </w:rPr>
        <w:t xml:space="preserve">Personal Interviews</w:t>
      </w:r>
      <w:r w:rsidDel="00000000" w:rsidR="00000000" w:rsidRPr="00000000">
        <w:rPr>
          <w:sz w:val="26"/>
          <w:szCs w:val="26"/>
          <w:rtl w:val="0"/>
        </w:rPr>
        <w:t xml:space="preserve"> - Each contestant will have a timed interview with the judges. Questions asked in the interviews may include current events, personal goals, interests, and rodeo knowledge.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interview outfit will be their dressy modeling outfit.</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b w:val="1"/>
          <w:rtl w:val="0"/>
        </w:rPr>
        <w:t xml:space="preserve">Written Test</w:t>
      </w:r>
      <w:r w:rsidDel="00000000" w:rsidR="00000000" w:rsidRPr="00000000">
        <w:rPr>
          <w:rtl w:val="0"/>
        </w:rPr>
        <w:t xml:space="preserve"> - Contestants will take a written test.  Questions will consist </w:t>
      </w:r>
      <w:r w:rsidDel="00000000" w:rsidR="00000000" w:rsidRPr="00000000">
        <w:rPr>
          <w:rtl w:val="0"/>
        </w:rPr>
        <w:t xml:space="preserve">of knowledge of tack, horse care, feeding, diseases, anatomy, etc.; knowledge of professional rodeo, its history, organization, rodeo terminology or vernacular, standard events, championship standings, and awareness of the PRCA.</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contestant must meet 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points requirement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all parts of the contest: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personality, appearance, and horsemanship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Horsemanship will be worth 50%, appearance 25% and personality 25%. The contestant must have at least 70% of the total points in each category to qualify. The judges will determine how many points to award each contestant. Judges scores are final. The judges score horsemanship, photogenic, personality, and appearance. The contestants will vote for Miss Congeniality.  If there is a tie, the tie will be broken by </w:t>
      </w:r>
      <w:r w:rsidDel="00000000" w:rsidR="00000000" w:rsidRPr="00000000">
        <w:rPr>
          <w:rtl w:val="0"/>
        </w:rPr>
        <w:t xml:space="preserve">who has the highest horsemanship score.  If there is a tie in horsemanship, the tie will be broken by who has the highest personality score.</w:t>
      </w:r>
    </w:p>
    <w:p w:rsidR="00000000" w:rsidDel="00000000" w:rsidP="00000000" w:rsidRDefault="00000000" w:rsidRPr="00000000" w14:paraId="00000023">
      <w:pPr>
        <w:numPr>
          <w:ilvl w:val="0"/>
          <w:numId w:val="1"/>
        </w:numPr>
        <w:ind w:left="1080" w:hanging="360"/>
        <w:rPr/>
      </w:pPr>
      <w:r w:rsidDel="00000000" w:rsidR="00000000" w:rsidRPr="00000000">
        <w:rPr>
          <w:rtl w:val="0"/>
        </w:rPr>
        <w:t xml:space="preserve">Any questions, concerns, or discrepancies regarding outcome of results need to be presented to a board member before 3:00 pm. Saturday, July 13, 2019. </w:t>
      </w:r>
    </w:p>
    <w:p w:rsidR="00000000" w:rsidDel="00000000" w:rsidP="00000000" w:rsidRDefault="00000000" w:rsidRPr="00000000" w14:paraId="00000024">
      <w:pPr>
        <w:numPr>
          <w:ilvl w:val="0"/>
          <w:numId w:val="1"/>
        </w:numPr>
        <w:ind w:left="1080" w:hanging="360"/>
        <w:rPr/>
      </w:pPr>
      <w:r w:rsidDel="00000000" w:rsidR="00000000" w:rsidRPr="00000000">
        <w:rPr>
          <w:rtl w:val="0"/>
        </w:rPr>
        <w:t xml:space="preserve">Sheridan WYO Rodeo Queen Board exerts the sole interpretation of the rules and regulations.</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 coronation is complete each contestant will receive their score sheets so they can see how they scored.</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new Royalty will be given a schedule including a list of events they are required to attend throughout their reign. Both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new royalty and previous years royalty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w:t>
      </w:r>
      <w:r w:rsidDel="00000000" w:rsidR="00000000" w:rsidRPr="00000000">
        <w:rPr>
          <w:rtl w:val="0"/>
        </w:rPr>
        <w:t xml:space="preserve">expected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attend the remaining events for the year together (events scheduled between the contest date and the end of the calendar year). </w:t>
      </w:r>
      <w:r w:rsidDel="00000000" w:rsidR="00000000" w:rsidRPr="00000000">
        <w:rPr>
          <w:rtl w:val="0"/>
        </w:rPr>
        <w:t xml:space="preserve"> </w:t>
      </w:r>
      <w:r w:rsidDel="00000000" w:rsidR="00000000" w:rsidRPr="00000000">
        <w:rPr>
          <w:b w:val="1"/>
          <w:i w:val="1"/>
          <w:rtl w:val="0"/>
        </w:rPr>
        <w:t xml:space="preserve">Previous royalty will mentor new royalty during these overlap events.</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tl w:val="0"/>
        </w:rPr>
        <w:t xml:space="preserve">Coronation &amp; Fundraiser for new royalty and farewell ceremony for old royalty will be Saturday, September 7, 2019.  Detailed information will be given at first meeting.</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b w:val="1"/>
          <w:rtl w:val="0"/>
        </w:rPr>
        <w:t xml:space="preserve">For any further information please contact one of the Rodeo Queen Board members: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t xml:space="preserve">Kerri Parr 307-461-2624; Lois Bass 307-752-3754; </w:t>
      </w:r>
    </w:p>
    <w:p w:rsidR="00000000" w:rsidDel="00000000" w:rsidP="00000000" w:rsidRDefault="00000000" w:rsidRPr="00000000" w14:paraId="0000002C">
      <w:pPr>
        <w:jc w:val="center"/>
        <w:rPr>
          <w:b w:val="1"/>
        </w:rPr>
      </w:pPr>
      <w:r w:rsidDel="00000000" w:rsidR="00000000" w:rsidRPr="00000000">
        <w:rPr>
          <w:rtl w:val="0"/>
        </w:rPr>
        <w:t xml:space="preserve">Vicki Jost 307-763-2201</w:t>
      </w: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bookmarkStart w:colFirst="0" w:colLast="0" w:name="_gjdgxs" w:id="0"/>
      <w:bookmarkEnd w:id="0"/>
      <w:r w:rsidDel="00000000" w:rsidR="00000000" w:rsidRPr="00000000">
        <w:rPr>
          <w:b w:val="1"/>
          <w:rtl w:val="0"/>
        </w:rPr>
        <w:t xml:space="preserve">Sample Bio Card:</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spacing w:line="276" w:lineRule="auto"/>
        <w:rPr>
          <w:b w:val="1"/>
        </w:rPr>
      </w:pPr>
      <w:r w:rsidDel="00000000" w:rsidR="00000000" w:rsidRPr="00000000">
        <w:rPr>
          <w:b w:val="1"/>
          <w:rtl w:val="0"/>
        </w:rPr>
        <w:t xml:space="preserve">Kerri Parr is the 21 year old daughter of Rodney Parr and Janice Feaster. Kerri is currently attending the University of Wyoming and majoring in Range Management with a minor in Public Relations. Kerri is modeling a Jan Faulkner original suede leather dress in festive turquoise. Notice the rhinestone embellishments around the sleeves, neckline, and hemline. Just like Kerri’s personality, these bright rhinestones pop against the turquoise background. Kerri finishes off the ensemble with hat and boots to match. Kerri has a vast range of interests. Whether it be rodeoing or reading, sewing or skiing, or just plain hanging with friends and family, Kerri is always up for a good time. Kerri’s future plans are to finish her bachelor’s degree and continue on with successfully completing her master’s degree and landing a great job in her respective field.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b w:val="1"/>
          <w:rtl w:val="0"/>
        </w:rPr>
        <w:t xml:space="preserve">Look out!! Here comes Kerri ready to saddle up and get the job done. Whether it be working cows or rounding third barrel, she is ready to “Bring It On Home.” Kerri is wearing dark blue denim Wranglers with a classic western shirt. The embroidered flowers around the yoke with a hint of sparkle reflect Kerri’s vibrant personality. Kerri chooses turquoise and silver jewelry to accent her outfit and tops it off with a Resistol hat and Lucchese boots. Kerri Parr is the 10 year old daughter of Rodney Parr and Janice Feaster. Kerri is currently in the 5th grade at Big Horn Elementary School where art is her favorite subject. Kerri enjoys barrel racing and pole bending and racing her brother on horseback. If Kerri isn’t at the corrals, you’ll find her enjoying a good book or on the back porch sketching.</w:t>
      </w:r>
    </w:p>
    <w:sectPr>
      <w:footerReference r:id="rId6" w:type="default"/>
      <w:pgSz w:h="15840" w:w="12240"/>
      <w:pgMar w:bottom="720" w:top="720" w:left="1152" w:right="115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2160" w:hanging="360"/>
      </w:pPr>
      <w:rPr>
        <w:rFonts w:ascii="Arial" w:cs="Arial" w:eastAsia="Arial" w:hAnsi="Arial"/>
      </w:rPr>
    </w:lvl>
    <w:lvl w:ilvl="1">
      <w:start w:val="1"/>
      <w:numFmt w:val="bullet"/>
      <w:lvlText w:val="o"/>
      <w:lvlJc w:val="left"/>
      <w:pPr>
        <w:ind w:left="2880" w:hanging="360"/>
      </w:pPr>
      <w:rPr>
        <w:rFonts w:ascii="Arial" w:cs="Arial" w:eastAsia="Arial" w:hAnsi="Arial"/>
      </w:rPr>
    </w:lvl>
    <w:lvl w:ilvl="2">
      <w:start w:val="1"/>
      <w:numFmt w:val="bullet"/>
      <w:lvlText w:val="▪"/>
      <w:lvlJc w:val="left"/>
      <w:pPr>
        <w:ind w:left="3600" w:hanging="360"/>
      </w:pPr>
      <w:rPr>
        <w:rFonts w:ascii="Arial" w:cs="Arial" w:eastAsia="Arial" w:hAnsi="Arial"/>
      </w:rPr>
    </w:lvl>
    <w:lvl w:ilvl="3">
      <w:start w:val="1"/>
      <w:numFmt w:val="bullet"/>
      <w:lvlText w:val="●"/>
      <w:lvlJc w:val="left"/>
      <w:pPr>
        <w:ind w:left="4320" w:hanging="360"/>
      </w:pPr>
      <w:rPr>
        <w:rFonts w:ascii="Arial" w:cs="Arial" w:eastAsia="Arial" w:hAnsi="Arial"/>
      </w:rPr>
    </w:lvl>
    <w:lvl w:ilvl="4">
      <w:start w:val="1"/>
      <w:numFmt w:val="bullet"/>
      <w:lvlText w:val="o"/>
      <w:lvlJc w:val="left"/>
      <w:pPr>
        <w:ind w:left="5040" w:hanging="360"/>
      </w:pPr>
      <w:rPr>
        <w:rFonts w:ascii="Arial" w:cs="Arial" w:eastAsia="Arial" w:hAnsi="Arial"/>
      </w:rPr>
    </w:lvl>
    <w:lvl w:ilvl="5">
      <w:start w:val="1"/>
      <w:numFmt w:val="bullet"/>
      <w:lvlText w:val="▪"/>
      <w:lvlJc w:val="left"/>
      <w:pPr>
        <w:ind w:left="5760" w:hanging="360"/>
      </w:pPr>
      <w:rPr>
        <w:rFonts w:ascii="Arial" w:cs="Arial" w:eastAsia="Arial" w:hAnsi="Arial"/>
      </w:rPr>
    </w:lvl>
    <w:lvl w:ilvl="6">
      <w:start w:val="1"/>
      <w:numFmt w:val="bullet"/>
      <w:lvlText w:val="●"/>
      <w:lvlJc w:val="left"/>
      <w:pPr>
        <w:ind w:left="6480" w:hanging="360"/>
      </w:pPr>
      <w:rPr>
        <w:rFonts w:ascii="Arial" w:cs="Arial" w:eastAsia="Arial" w:hAnsi="Arial"/>
      </w:rPr>
    </w:lvl>
    <w:lvl w:ilvl="7">
      <w:start w:val="1"/>
      <w:numFmt w:val="bullet"/>
      <w:lvlText w:val="o"/>
      <w:lvlJc w:val="left"/>
      <w:pPr>
        <w:ind w:left="7200" w:hanging="360"/>
      </w:pPr>
      <w:rPr>
        <w:rFonts w:ascii="Arial" w:cs="Arial" w:eastAsia="Arial" w:hAnsi="Arial"/>
      </w:rPr>
    </w:lvl>
    <w:lvl w:ilvl="8">
      <w:start w:val="1"/>
      <w:numFmt w:val="bullet"/>
      <w:lvlText w:val="▪"/>
      <w:lvlJc w:val="left"/>
      <w:pPr>
        <w:ind w:left="792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